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C2" w:rsidRDefault="002418C2" w:rsidP="002418C2">
      <w:pPr>
        <w:autoSpaceDE w:val="0"/>
        <w:autoSpaceDN w:val="0"/>
        <w:adjustRightInd w:val="0"/>
        <w:spacing w:after="0" w:line="240" w:lineRule="auto"/>
        <w:rPr>
          <w:rFonts w:ascii="Arial,Italic" w:hAnsi="Arial,Italic" w:cs="Arial,Italic"/>
          <w:i/>
          <w:iCs/>
          <w:sz w:val="24"/>
          <w:szCs w:val="24"/>
        </w:rPr>
      </w:pPr>
    </w:p>
    <w:p w:rsidR="002418C2" w:rsidRPr="009E68C3" w:rsidRDefault="009E68C3" w:rsidP="002418C2">
      <w:pPr>
        <w:autoSpaceDE w:val="0"/>
        <w:autoSpaceDN w:val="0"/>
        <w:adjustRightInd w:val="0"/>
        <w:spacing w:after="0" w:line="240" w:lineRule="auto"/>
        <w:rPr>
          <w:rFonts w:ascii="Arial" w:hAnsi="Arial" w:cs="Arial"/>
          <w:i/>
          <w:iCs/>
          <w:sz w:val="24"/>
          <w:szCs w:val="24"/>
        </w:rPr>
      </w:pPr>
      <w:r>
        <w:rPr>
          <w:rFonts w:ascii="Arial" w:hAnsi="Arial" w:cs="Arial"/>
          <w:i/>
          <w:iCs/>
          <w:sz w:val="24"/>
          <w:szCs w:val="24"/>
        </w:rPr>
        <w:t>9</w:t>
      </w:r>
      <w:r w:rsidR="002418C2" w:rsidRPr="009E68C3">
        <w:rPr>
          <w:rFonts w:ascii="Arial" w:hAnsi="Arial" w:cs="Arial"/>
          <w:i/>
          <w:iCs/>
          <w:sz w:val="24"/>
          <w:szCs w:val="24"/>
        </w:rPr>
        <w:t>1072 Evidence Report</w:t>
      </w:r>
    </w:p>
    <w:p w:rsidR="00A954AB" w:rsidRPr="009E68C3" w:rsidRDefault="00A954AB" w:rsidP="002418C2">
      <w:pPr>
        <w:autoSpaceDE w:val="0"/>
        <w:autoSpaceDN w:val="0"/>
        <w:adjustRightInd w:val="0"/>
        <w:spacing w:after="0" w:line="240" w:lineRule="auto"/>
        <w:rPr>
          <w:rFonts w:ascii="Arial" w:hAnsi="Arial" w:cs="Arial"/>
          <w:i/>
          <w:iCs/>
          <w:sz w:val="24"/>
          <w:szCs w:val="24"/>
        </w:rPr>
      </w:pPr>
      <w:r w:rsidRPr="009E68C3">
        <w:rPr>
          <w:rFonts w:ascii="Arial" w:hAnsi="Arial" w:cs="Arial"/>
          <w:i/>
          <w:iCs/>
          <w:sz w:val="24"/>
          <w:szCs w:val="24"/>
        </w:rPr>
        <w:t>Name:</w:t>
      </w:r>
    </w:p>
    <w:p w:rsidR="002418C2" w:rsidRPr="009E68C3" w:rsidRDefault="002418C2" w:rsidP="002418C2">
      <w:pPr>
        <w:autoSpaceDE w:val="0"/>
        <w:autoSpaceDN w:val="0"/>
        <w:adjustRightInd w:val="0"/>
        <w:spacing w:after="0" w:line="240" w:lineRule="auto"/>
        <w:rPr>
          <w:rFonts w:ascii="Arial" w:hAnsi="Arial" w:cs="Arial"/>
          <w:i/>
          <w:iCs/>
          <w:sz w:val="24"/>
          <w:szCs w:val="24"/>
        </w:rPr>
      </w:pPr>
    </w:p>
    <w:p w:rsidR="009B39C7" w:rsidRDefault="009B39C7" w:rsidP="009B39C7">
      <w:pPr>
        <w:autoSpaceDE w:val="0"/>
        <w:autoSpaceDN w:val="0"/>
        <w:adjustRightInd w:val="0"/>
        <w:spacing w:after="0" w:line="240" w:lineRule="auto"/>
        <w:rPr>
          <w:rFonts w:ascii="Arial Black" w:hAnsi="Arial Black" w:cs="Arial"/>
          <w:sz w:val="24"/>
          <w:szCs w:val="24"/>
        </w:rPr>
      </w:pPr>
      <w:r>
        <w:rPr>
          <w:rFonts w:ascii="Arial Black" w:hAnsi="Arial Black" w:cs="Arial"/>
          <w:sz w:val="24"/>
          <w:szCs w:val="24"/>
        </w:rPr>
        <w:t xml:space="preserve">Digital Media </w:t>
      </w:r>
      <w:proofErr w:type="spellStart"/>
      <w:r>
        <w:rPr>
          <w:rFonts w:ascii="Arial Black" w:hAnsi="Arial Black" w:cs="Arial"/>
          <w:sz w:val="24"/>
          <w:szCs w:val="24"/>
        </w:rPr>
        <w:t>Comcepts</w:t>
      </w:r>
      <w:proofErr w:type="spellEnd"/>
    </w:p>
    <w:p w:rsidR="009E68C3" w:rsidRPr="009E68C3" w:rsidRDefault="009E68C3" w:rsidP="002418C2">
      <w:pPr>
        <w:autoSpaceDE w:val="0"/>
        <w:autoSpaceDN w:val="0"/>
        <w:adjustRightInd w:val="0"/>
        <w:spacing w:after="0" w:line="240" w:lineRule="auto"/>
        <w:rPr>
          <w:rFonts w:ascii="Arial" w:hAnsi="Arial" w:cs="Arial"/>
          <w:i/>
          <w:iCs/>
          <w:sz w:val="24"/>
          <w:szCs w:val="24"/>
        </w:rPr>
      </w:pPr>
    </w:p>
    <w:p w:rsidR="002418C2" w:rsidRDefault="002418C2" w:rsidP="002418C2">
      <w:pPr>
        <w:autoSpaceDE w:val="0"/>
        <w:autoSpaceDN w:val="0"/>
        <w:adjustRightInd w:val="0"/>
        <w:spacing w:after="0" w:line="240" w:lineRule="auto"/>
        <w:rPr>
          <w:rFonts w:ascii="Arial" w:hAnsi="Arial" w:cs="Arial"/>
          <w:sz w:val="24"/>
          <w:szCs w:val="24"/>
        </w:rPr>
      </w:pPr>
      <w:r w:rsidRPr="009E68C3">
        <w:rPr>
          <w:rFonts w:ascii="Arial" w:hAnsi="Arial" w:cs="Arial"/>
          <w:i/>
          <w:iCs/>
          <w:sz w:val="24"/>
          <w:szCs w:val="24"/>
        </w:rPr>
        <w:t xml:space="preserve">Demonstrate understanding of basic concepts of digital media </w:t>
      </w:r>
      <w:r w:rsidRPr="009E68C3">
        <w:rPr>
          <w:rFonts w:ascii="Arial" w:hAnsi="Arial" w:cs="Arial"/>
          <w:sz w:val="24"/>
          <w:szCs w:val="24"/>
        </w:rPr>
        <w:t>involves</w:t>
      </w:r>
      <w:r>
        <w:rPr>
          <w:rFonts w:ascii="Arial" w:hAnsi="Arial" w:cs="Arial"/>
          <w:sz w:val="24"/>
          <w:szCs w:val="24"/>
        </w:rPr>
        <w:t>:</w:t>
      </w:r>
    </w:p>
    <w:p w:rsidR="002418C2" w:rsidRPr="002418C2" w:rsidRDefault="009E68C3" w:rsidP="002418C2">
      <w:pPr>
        <w:autoSpaceDE w:val="0"/>
        <w:autoSpaceDN w:val="0"/>
        <w:adjustRightInd w:val="0"/>
        <w:spacing w:after="0" w:line="240" w:lineRule="auto"/>
        <w:rPr>
          <w:rFonts w:ascii="Arial" w:hAnsi="Arial" w:cs="Arial"/>
          <w:sz w:val="20"/>
          <w:szCs w:val="20"/>
        </w:rPr>
      </w:pPr>
      <w:r>
        <w:rPr>
          <w:rFonts w:ascii="Symbol" w:hAnsi="Symbol" w:cs="Symbol"/>
          <w:sz w:val="20"/>
          <w:szCs w:val="20"/>
        </w:rPr>
        <w:t></w:t>
      </w:r>
      <w:proofErr w:type="spellStart"/>
      <w:r w:rsidR="002418C2" w:rsidRPr="002418C2">
        <w:rPr>
          <w:rFonts w:ascii="Arial" w:hAnsi="Arial" w:cs="Arial"/>
          <w:sz w:val="20"/>
          <w:szCs w:val="20"/>
        </w:rPr>
        <w:t>dentifying</w:t>
      </w:r>
      <w:proofErr w:type="spellEnd"/>
      <w:r w:rsidR="002418C2" w:rsidRPr="002418C2">
        <w:rPr>
          <w:rFonts w:ascii="Arial" w:hAnsi="Arial" w:cs="Arial"/>
          <w:sz w:val="20"/>
          <w:szCs w:val="20"/>
        </w:rPr>
        <w:t xml:space="preserve"> the digital media types in a digital media outcome</w:t>
      </w:r>
    </w:p>
    <w:p w:rsidR="002418C2" w:rsidRPr="002418C2" w:rsidRDefault="002418C2" w:rsidP="002418C2">
      <w:pPr>
        <w:autoSpaceDE w:val="0"/>
        <w:autoSpaceDN w:val="0"/>
        <w:adjustRightInd w:val="0"/>
        <w:spacing w:after="0" w:line="240" w:lineRule="auto"/>
        <w:rPr>
          <w:rFonts w:ascii="Arial" w:hAnsi="Arial" w:cs="Arial"/>
          <w:sz w:val="20"/>
          <w:szCs w:val="20"/>
        </w:rPr>
      </w:pPr>
      <w:r w:rsidRPr="002418C2">
        <w:rPr>
          <w:rFonts w:ascii="Arial" w:hAnsi="Arial" w:cs="Arial"/>
          <w:sz w:val="20"/>
          <w:szCs w:val="20"/>
        </w:rPr>
        <w:t>(Digital media types may include but are not limited to – audio, video, graphics,</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animation</w:t>
      </w:r>
      <w:proofErr w:type="gramEnd"/>
      <w:r w:rsidRPr="002418C2">
        <w:rPr>
          <w:rFonts w:ascii="Arial" w:hAnsi="Arial" w:cs="Arial"/>
          <w:sz w:val="20"/>
          <w:szCs w:val="20"/>
        </w:rPr>
        <w:t xml:space="preserve"> or still images.)</w:t>
      </w:r>
    </w:p>
    <w:p w:rsidR="002418C2" w:rsidRDefault="002418C2" w:rsidP="002418C2">
      <w:pPr>
        <w:autoSpaceDE w:val="0"/>
        <w:autoSpaceDN w:val="0"/>
        <w:adjustRightInd w:val="0"/>
        <w:spacing w:after="0" w:line="240" w:lineRule="auto"/>
        <w:rPr>
          <w:rFonts w:ascii="Arial" w:hAnsi="Arial" w:cs="Arial"/>
          <w:color w:val="548DD4" w:themeColor="text2" w:themeTint="99"/>
          <w:sz w:val="24"/>
          <w:szCs w:val="24"/>
        </w:rPr>
      </w:pPr>
    </w:p>
    <w:p w:rsidR="00DF4358" w:rsidRDefault="00DF4358" w:rsidP="002418C2">
      <w:p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For each of the following types of software</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Explain what it does and give a typical use</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Name examples of simple and high-end software products</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List the features of this kind of software</w:t>
      </w:r>
    </w:p>
    <w:p w:rsidR="00DF4358" w:rsidRP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Describe the features</w:t>
      </w:r>
    </w:p>
    <w:p w:rsidR="00DF4358"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sidRPr="00DF4358">
        <w:rPr>
          <w:rFonts w:ascii="Arial" w:hAnsi="Arial" w:cs="Arial"/>
          <w:color w:val="548DD4" w:themeColor="text2" w:themeTint="99"/>
          <w:sz w:val="24"/>
          <w:szCs w:val="24"/>
        </w:rPr>
        <w:t>Give</w:t>
      </w:r>
      <w:r>
        <w:rPr>
          <w:rFonts w:ascii="Arial" w:hAnsi="Arial" w:cs="Arial"/>
          <w:color w:val="548DD4" w:themeColor="text2" w:themeTint="99"/>
          <w:sz w:val="24"/>
          <w:szCs w:val="24"/>
        </w:rPr>
        <w:t xml:space="preserve"> a</w:t>
      </w:r>
      <w:r w:rsidRPr="00DF4358">
        <w:rPr>
          <w:rFonts w:ascii="Arial" w:hAnsi="Arial" w:cs="Arial"/>
          <w:color w:val="548DD4" w:themeColor="text2" w:themeTint="99"/>
          <w:sz w:val="24"/>
          <w:szCs w:val="24"/>
        </w:rPr>
        <w:t xml:space="preserve"> labelled screenshot of a typical user interface for this kind of software</w:t>
      </w:r>
    </w:p>
    <w:p w:rsidR="00C97977" w:rsidRDefault="00DF4358" w:rsidP="00DF4358">
      <w:pPr>
        <w:pStyle w:val="ListParagraph"/>
        <w:numPr>
          <w:ilvl w:val="0"/>
          <w:numId w:val="1"/>
        </w:num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Describe how this kind of software might be used to produce a particular outcome </w:t>
      </w:r>
    </w:p>
    <w:p w:rsidR="00C97977" w:rsidRDefault="00C97977" w:rsidP="00C97977">
      <w:pPr>
        <w:autoSpaceDE w:val="0"/>
        <w:autoSpaceDN w:val="0"/>
        <w:adjustRightInd w:val="0"/>
        <w:spacing w:after="0" w:line="240" w:lineRule="auto"/>
        <w:ind w:left="360"/>
        <w:rPr>
          <w:rFonts w:ascii="Arial" w:hAnsi="Arial" w:cs="Arial"/>
          <w:color w:val="548DD4" w:themeColor="text2" w:themeTint="99"/>
          <w:sz w:val="24"/>
          <w:szCs w:val="24"/>
        </w:rPr>
      </w:pPr>
    </w:p>
    <w:p w:rsidR="00DF4358" w:rsidRPr="00C97977" w:rsidRDefault="00C97977" w:rsidP="00C97977">
      <w:pPr>
        <w:autoSpaceDE w:val="0"/>
        <w:autoSpaceDN w:val="0"/>
        <w:adjustRightInd w:val="0"/>
        <w:spacing w:after="0" w:line="240" w:lineRule="auto"/>
        <w:ind w:left="360"/>
        <w:rPr>
          <w:rFonts w:ascii="Arial" w:hAnsi="Arial" w:cs="Arial"/>
          <w:color w:val="548DD4" w:themeColor="text2" w:themeTint="99"/>
          <w:sz w:val="24"/>
          <w:szCs w:val="24"/>
        </w:rPr>
      </w:pPr>
      <w:r>
        <w:rPr>
          <w:rFonts w:ascii="Arial" w:hAnsi="Arial" w:cs="Arial"/>
          <w:color w:val="548DD4" w:themeColor="text2" w:themeTint="99"/>
          <w:sz w:val="24"/>
          <w:szCs w:val="24"/>
        </w:rPr>
        <w:t xml:space="preserve">Example 1: </w:t>
      </w:r>
      <w:r w:rsidR="00AD304B" w:rsidRPr="00C97977">
        <w:rPr>
          <w:rFonts w:ascii="Arial" w:hAnsi="Arial" w:cs="Arial"/>
          <w:color w:val="548DD4" w:themeColor="text2" w:themeTint="99"/>
          <w:sz w:val="24"/>
          <w:szCs w:val="24"/>
        </w:rPr>
        <w:t xml:space="preserve"> How might audio software </w:t>
      </w:r>
      <w:proofErr w:type="gramStart"/>
      <w:r w:rsidR="00AD304B" w:rsidRPr="00C97977">
        <w:rPr>
          <w:rFonts w:ascii="Arial" w:hAnsi="Arial" w:cs="Arial"/>
          <w:color w:val="548DD4" w:themeColor="text2" w:themeTint="99"/>
          <w:sz w:val="24"/>
          <w:szCs w:val="24"/>
        </w:rPr>
        <w:t>be</w:t>
      </w:r>
      <w:proofErr w:type="gramEnd"/>
      <w:r w:rsidR="00AD304B" w:rsidRPr="00C97977">
        <w:rPr>
          <w:rFonts w:ascii="Arial" w:hAnsi="Arial" w:cs="Arial"/>
          <w:color w:val="548DD4" w:themeColor="text2" w:themeTint="99"/>
          <w:sz w:val="24"/>
          <w:szCs w:val="24"/>
        </w:rPr>
        <w:t xml:space="preserve"> used to produce a podcast? Multiple tracks recorded, edited</w:t>
      </w:r>
      <w:r w:rsidRPr="00C97977">
        <w:rPr>
          <w:rFonts w:ascii="Arial" w:hAnsi="Arial" w:cs="Arial"/>
          <w:color w:val="548DD4" w:themeColor="text2" w:themeTint="99"/>
          <w:sz w:val="24"/>
          <w:szCs w:val="24"/>
        </w:rPr>
        <w:t xml:space="preserve"> </w:t>
      </w:r>
      <w:proofErr w:type="gramStart"/>
      <w:r w:rsidRPr="00C97977">
        <w:rPr>
          <w:rFonts w:ascii="Arial" w:hAnsi="Arial" w:cs="Arial"/>
          <w:color w:val="548DD4" w:themeColor="text2" w:themeTint="99"/>
          <w:sz w:val="24"/>
          <w:szCs w:val="24"/>
        </w:rPr>
        <w:t>( splitting</w:t>
      </w:r>
      <w:proofErr w:type="gramEnd"/>
      <w:r w:rsidRPr="00C97977">
        <w:rPr>
          <w:rFonts w:ascii="Arial" w:hAnsi="Arial" w:cs="Arial"/>
          <w:color w:val="548DD4" w:themeColor="text2" w:themeTint="99"/>
          <w:sz w:val="24"/>
          <w:szCs w:val="24"/>
        </w:rPr>
        <w:t xml:space="preserve">, </w:t>
      </w:r>
      <w:proofErr w:type="spellStart"/>
      <w:r w:rsidRPr="00C97977">
        <w:rPr>
          <w:rFonts w:ascii="Arial" w:hAnsi="Arial" w:cs="Arial"/>
          <w:color w:val="548DD4" w:themeColor="text2" w:themeTint="99"/>
          <w:sz w:val="24"/>
          <w:szCs w:val="24"/>
        </w:rPr>
        <w:t>timeshifting</w:t>
      </w:r>
      <w:proofErr w:type="spellEnd"/>
      <w:r w:rsidRPr="00C97977">
        <w:rPr>
          <w:rFonts w:ascii="Arial" w:hAnsi="Arial" w:cs="Arial"/>
          <w:color w:val="548DD4" w:themeColor="text2" w:themeTint="99"/>
          <w:sz w:val="24"/>
          <w:szCs w:val="24"/>
        </w:rPr>
        <w:t xml:space="preserve">) </w:t>
      </w:r>
      <w:r w:rsidR="00AD304B" w:rsidRPr="00C97977">
        <w:rPr>
          <w:rFonts w:ascii="Arial" w:hAnsi="Arial" w:cs="Arial"/>
          <w:color w:val="548DD4" w:themeColor="text2" w:themeTint="99"/>
          <w:sz w:val="24"/>
          <w:szCs w:val="24"/>
        </w:rPr>
        <w:t xml:space="preserve">, effects added, musical intros outros, published in suitable file format </w:t>
      </w:r>
      <w:proofErr w:type="spellStart"/>
      <w:r w:rsidR="00AD304B" w:rsidRPr="00C97977">
        <w:rPr>
          <w:rFonts w:ascii="Arial" w:hAnsi="Arial" w:cs="Arial"/>
          <w:color w:val="548DD4" w:themeColor="text2" w:themeTint="99"/>
          <w:sz w:val="24"/>
          <w:szCs w:val="24"/>
        </w:rPr>
        <w:t>eg</w:t>
      </w:r>
      <w:proofErr w:type="spellEnd"/>
      <w:r w:rsidR="00AD304B" w:rsidRPr="00C97977">
        <w:rPr>
          <w:rFonts w:ascii="Arial" w:hAnsi="Arial" w:cs="Arial"/>
          <w:color w:val="548DD4" w:themeColor="text2" w:themeTint="99"/>
          <w:sz w:val="24"/>
          <w:szCs w:val="24"/>
        </w:rPr>
        <w:t xml:space="preserve"> mp3, </w:t>
      </w:r>
      <w:proofErr w:type="spellStart"/>
      <w:r w:rsidR="00AD304B" w:rsidRPr="00C97977">
        <w:rPr>
          <w:rFonts w:ascii="Arial" w:hAnsi="Arial" w:cs="Arial"/>
          <w:color w:val="548DD4" w:themeColor="text2" w:themeTint="99"/>
          <w:sz w:val="24"/>
          <w:szCs w:val="24"/>
        </w:rPr>
        <w:t>ogg</w:t>
      </w:r>
      <w:proofErr w:type="spellEnd"/>
      <w:r w:rsidR="00AD304B" w:rsidRPr="00C97977">
        <w:rPr>
          <w:rFonts w:ascii="Arial" w:hAnsi="Arial" w:cs="Arial"/>
          <w:color w:val="548DD4" w:themeColor="text2" w:themeTint="99"/>
          <w:sz w:val="24"/>
          <w:szCs w:val="24"/>
        </w:rPr>
        <w:t>, wav</w:t>
      </w:r>
    </w:p>
    <w:p w:rsidR="002418C2" w:rsidRPr="00DF4358" w:rsidRDefault="002418C2" w:rsidP="002418C2">
      <w:pPr>
        <w:autoSpaceDE w:val="0"/>
        <w:autoSpaceDN w:val="0"/>
        <w:adjustRightInd w:val="0"/>
        <w:spacing w:after="0" w:line="240" w:lineRule="auto"/>
        <w:rPr>
          <w:rFonts w:ascii="Arial" w:hAnsi="Arial" w:cs="Arial"/>
          <w:color w:val="548DD4" w:themeColor="text2" w:themeTint="99"/>
          <w:sz w:val="24"/>
          <w:szCs w:val="24"/>
        </w:rPr>
      </w:pPr>
    </w:p>
    <w:p w:rsidR="002418C2" w:rsidRPr="002418C2" w:rsidRDefault="00C97977" w:rsidP="002418C2">
      <w:p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Example 2: How might </w:t>
      </w:r>
      <w:r w:rsidR="002418C2">
        <w:rPr>
          <w:rFonts w:ascii="Arial" w:hAnsi="Arial" w:cs="Arial"/>
          <w:color w:val="548DD4" w:themeColor="text2" w:themeTint="99"/>
          <w:sz w:val="24"/>
          <w:szCs w:val="24"/>
        </w:rPr>
        <w:t>video editing software</w:t>
      </w:r>
      <w:r>
        <w:rPr>
          <w:rFonts w:ascii="Arial" w:hAnsi="Arial" w:cs="Arial"/>
          <w:color w:val="548DD4" w:themeColor="text2" w:themeTint="99"/>
          <w:sz w:val="24"/>
          <w:szCs w:val="24"/>
        </w:rPr>
        <w:t xml:space="preserve"> </w:t>
      </w:r>
      <w:proofErr w:type="gramStart"/>
      <w:r>
        <w:rPr>
          <w:rFonts w:ascii="Arial" w:hAnsi="Arial" w:cs="Arial"/>
          <w:color w:val="548DD4" w:themeColor="text2" w:themeTint="99"/>
          <w:sz w:val="24"/>
          <w:szCs w:val="24"/>
        </w:rPr>
        <w:t>be</w:t>
      </w:r>
      <w:proofErr w:type="gramEnd"/>
      <w:r>
        <w:rPr>
          <w:rFonts w:ascii="Arial" w:hAnsi="Arial" w:cs="Arial"/>
          <w:color w:val="548DD4" w:themeColor="text2" w:themeTint="99"/>
          <w:sz w:val="24"/>
          <w:szCs w:val="24"/>
        </w:rPr>
        <w:t xml:space="preserve"> used to make a home movie about a birthday party?</w:t>
      </w:r>
      <w:r w:rsidR="002418C2">
        <w:rPr>
          <w:rFonts w:ascii="Arial" w:hAnsi="Arial" w:cs="Arial"/>
          <w:color w:val="548DD4" w:themeColor="text2" w:themeTint="99"/>
          <w:sz w:val="24"/>
          <w:szCs w:val="24"/>
        </w:rPr>
        <w:t xml:space="preserve"> </w:t>
      </w:r>
      <w:proofErr w:type="gramStart"/>
      <w:r w:rsidR="002418C2">
        <w:rPr>
          <w:rFonts w:ascii="Arial" w:hAnsi="Arial" w:cs="Arial"/>
          <w:color w:val="548DD4" w:themeColor="text2" w:themeTint="99"/>
          <w:sz w:val="24"/>
          <w:szCs w:val="24"/>
        </w:rPr>
        <w:t>adding</w:t>
      </w:r>
      <w:proofErr w:type="gramEnd"/>
      <w:r w:rsidR="002418C2">
        <w:rPr>
          <w:rFonts w:ascii="Arial" w:hAnsi="Arial" w:cs="Arial"/>
          <w:color w:val="548DD4" w:themeColor="text2" w:themeTint="99"/>
          <w:sz w:val="24"/>
          <w:szCs w:val="24"/>
        </w:rPr>
        <w:t xml:space="preserve"> clips on a timeline, splitting clips, adding transitions, adding titles, adding and adjusting audio. </w:t>
      </w:r>
    </w:p>
    <w:p w:rsidR="002418C2" w:rsidRDefault="002418C2"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Audio</w:t>
      </w:r>
    </w:p>
    <w:p w:rsidR="009B39C7" w:rsidRPr="009B39C7" w:rsidRDefault="009B39C7" w:rsidP="002418C2">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Video</w:t>
      </w:r>
    </w:p>
    <w:p w:rsidR="009B39C7" w:rsidRPr="009B39C7" w:rsidRDefault="009B39C7" w:rsidP="009B39C7">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Animation</w:t>
      </w:r>
    </w:p>
    <w:p w:rsidR="009B39C7" w:rsidRPr="009B39C7" w:rsidRDefault="009B39C7" w:rsidP="009B39C7">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Graphics</w:t>
      </w:r>
    </w:p>
    <w:p w:rsidR="009B39C7" w:rsidRPr="009B39C7" w:rsidRDefault="009B39C7" w:rsidP="009B39C7">
      <w:pPr>
        <w:autoSpaceDE w:val="0"/>
        <w:autoSpaceDN w:val="0"/>
        <w:adjustRightInd w:val="0"/>
        <w:spacing w:after="0" w:line="240" w:lineRule="auto"/>
        <w:rPr>
          <w:rFonts w:ascii="Arial" w:hAnsi="Arial" w:cs="Arial"/>
          <w:color w:val="548DD4" w:themeColor="text2" w:themeTint="99"/>
          <w:sz w:val="24"/>
          <w:szCs w:val="24"/>
        </w:rPr>
      </w:pPr>
      <w:r w:rsidRPr="009B39C7">
        <w:rPr>
          <w:rFonts w:ascii="Arial" w:hAnsi="Arial" w:cs="Arial"/>
          <w:color w:val="548DD4" w:themeColor="text2" w:themeTint="99"/>
          <w:sz w:val="24"/>
          <w:szCs w:val="24"/>
        </w:rPr>
        <w:t>Answer here</w:t>
      </w: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p>
    <w:p w:rsidR="007B25C2" w:rsidRPr="007B25C2" w:rsidRDefault="00272D97" w:rsidP="007B25C2">
      <w:pPr>
        <w:autoSpaceDE w:val="0"/>
        <w:autoSpaceDN w:val="0"/>
        <w:adjustRightInd w:val="0"/>
        <w:spacing w:after="0" w:line="240" w:lineRule="auto"/>
        <w:rPr>
          <w:rFonts w:ascii="Arial" w:hAnsi="Arial" w:cs="Arial"/>
          <w:sz w:val="20"/>
          <w:szCs w:val="20"/>
        </w:rPr>
      </w:pPr>
      <w:r>
        <w:rPr>
          <w:rFonts w:ascii="Arial Black" w:hAnsi="Arial Black" w:cs="Arial"/>
          <w:sz w:val="24"/>
          <w:szCs w:val="24"/>
        </w:rPr>
        <w:t>M</w:t>
      </w:r>
      <w:r w:rsidR="007B25C2">
        <w:rPr>
          <w:rFonts w:ascii="Arial" w:hAnsi="Arial" w:cs="Arial"/>
          <w:sz w:val="24"/>
          <w:szCs w:val="24"/>
        </w:rPr>
        <w:t xml:space="preserve"> </w:t>
      </w:r>
      <w:r w:rsidR="007B25C2" w:rsidRPr="007B25C2">
        <w:rPr>
          <w:rFonts w:ascii="Arial" w:hAnsi="Arial" w:cs="Arial"/>
          <w:sz w:val="20"/>
          <w:szCs w:val="20"/>
        </w:rPr>
        <w:t>explaining how software resources and techniques used affected the technical</w:t>
      </w:r>
    </w:p>
    <w:p w:rsid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quality</w:t>
      </w:r>
      <w:proofErr w:type="gramEnd"/>
      <w:r w:rsidRPr="007B25C2">
        <w:rPr>
          <w:rFonts w:ascii="Arial" w:hAnsi="Arial" w:cs="Arial"/>
          <w:sz w:val="20"/>
          <w:szCs w:val="20"/>
        </w:rPr>
        <w:t xml:space="preserve"> of a digital media outcome</w:t>
      </w:r>
    </w:p>
    <w:p w:rsidR="00C97977" w:rsidRDefault="00C97977" w:rsidP="007B25C2">
      <w:pPr>
        <w:autoSpaceDE w:val="0"/>
        <w:autoSpaceDN w:val="0"/>
        <w:adjustRightInd w:val="0"/>
        <w:spacing w:after="0" w:line="240" w:lineRule="auto"/>
        <w:rPr>
          <w:rFonts w:ascii="Arial" w:hAnsi="Arial" w:cs="Arial"/>
          <w:sz w:val="20"/>
          <w:szCs w:val="20"/>
        </w:rPr>
      </w:pPr>
    </w:p>
    <w:p w:rsidR="00C97977" w:rsidRDefault="00C97977" w:rsidP="007B25C2">
      <w:pPr>
        <w:autoSpaceDE w:val="0"/>
        <w:autoSpaceDN w:val="0"/>
        <w:adjustRightInd w:val="0"/>
        <w:spacing w:after="0" w:line="240" w:lineRule="auto"/>
        <w:rPr>
          <w:rFonts w:ascii="Arial" w:hAnsi="Arial" w:cs="Arial"/>
          <w:sz w:val="20"/>
          <w:szCs w:val="20"/>
        </w:rPr>
      </w:pPr>
    </w:p>
    <w:p w:rsidR="009E68C3" w:rsidRDefault="009E68C3" w:rsidP="007B25C2">
      <w:pPr>
        <w:autoSpaceDE w:val="0"/>
        <w:autoSpaceDN w:val="0"/>
        <w:adjustRightInd w:val="0"/>
        <w:spacing w:after="0" w:line="240" w:lineRule="auto"/>
        <w:rPr>
          <w:rFonts w:ascii="Arial" w:hAnsi="Arial" w:cs="Arial"/>
          <w:sz w:val="24"/>
          <w:szCs w:val="24"/>
        </w:rPr>
      </w:pPr>
    </w:p>
    <w:p w:rsidR="009E68C3" w:rsidRPr="007B25C2" w:rsidRDefault="00272D97" w:rsidP="009E68C3">
      <w:pPr>
        <w:autoSpaceDE w:val="0"/>
        <w:autoSpaceDN w:val="0"/>
        <w:adjustRightInd w:val="0"/>
        <w:spacing w:after="0" w:line="240" w:lineRule="auto"/>
        <w:rPr>
          <w:rFonts w:ascii="Arial" w:hAnsi="Arial" w:cs="Arial"/>
          <w:sz w:val="20"/>
          <w:szCs w:val="20"/>
        </w:rPr>
      </w:pPr>
      <w:r>
        <w:rPr>
          <w:rFonts w:ascii="Arial Black" w:hAnsi="Arial Black" w:cs="Arial"/>
          <w:sz w:val="24"/>
          <w:szCs w:val="24"/>
        </w:rPr>
        <w:t xml:space="preserve">E </w:t>
      </w:r>
      <w:r w:rsidR="009E68C3" w:rsidRPr="007B25C2">
        <w:rPr>
          <w:rFonts w:ascii="Arial" w:hAnsi="Arial" w:cs="Arial"/>
          <w:sz w:val="20"/>
          <w:szCs w:val="20"/>
        </w:rPr>
        <w:t>discussing why software resources and techniques were used to create a digital</w:t>
      </w:r>
    </w:p>
    <w:p w:rsidR="009E68C3" w:rsidRPr="007B25C2" w:rsidRDefault="009E68C3" w:rsidP="009E68C3">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media</w:t>
      </w:r>
      <w:proofErr w:type="gramEnd"/>
      <w:r w:rsidRPr="007B25C2">
        <w:rPr>
          <w:rFonts w:ascii="Arial" w:hAnsi="Arial" w:cs="Arial"/>
          <w:sz w:val="20"/>
          <w:szCs w:val="20"/>
        </w:rPr>
        <w:t xml:space="preserve"> outcome and how they affected its technical quality</w:t>
      </w:r>
    </w:p>
    <w:p w:rsidR="007B25C2" w:rsidRDefault="007B25C2" w:rsidP="002418C2">
      <w:pPr>
        <w:autoSpaceDE w:val="0"/>
        <w:autoSpaceDN w:val="0"/>
        <w:adjustRightInd w:val="0"/>
        <w:spacing w:after="0" w:line="240" w:lineRule="auto"/>
        <w:rPr>
          <w:rFonts w:ascii="Arial" w:hAnsi="Arial" w:cs="Arial"/>
          <w:sz w:val="24"/>
          <w:szCs w:val="24"/>
        </w:rPr>
      </w:pPr>
    </w:p>
    <w:p w:rsidR="007B25C2" w:rsidRDefault="007B25C2"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Black" w:hAnsi="Arial Black" w:cs="Arial"/>
          <w:sz w:val="24"/>
          <w:szCs w:val="24"/>
        </w:rPr>
      </w:pPr>
      <w:r>
        <w:rPr>
          <w:rFonts w:ascii="Arial Black" w:hAnsi="Arial Black" w:cs="Arial"/>
          <w:sz w:val="24"/>
          <w:szCs w:val="24"/>
        </w:rPr>
        <w:lastRenderedPageBreak/>
        <w:t>Design Elements</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describing</w:t>
      </w:r>
      <w:proofErr w:type="gramEnd"/>
      <w:r w:rsidRPr="002418C2">
        <w:rPr>
          <w:rFonts w:ascii="Arial" w:hAnsi="Arial" w:cs="Arial"/>
          <w:sz w:val="20"/>
          <w:szCs w:val="20"/>
        </w:rPr>
        <w:t xml:space="preserve"> design elements in a digital media outcome</w:t>
      </w:r>
    </w:p>
    <w:p w:rsidR="002418C2" w:rsidRPr="002418C2" w:rsidRDefault="002418C2" w:rsidP="002418C2">
      <w:pPr>
        <w:autoSpaceDE w:val="0"/>
        <w:autoSpaceDN w:val="0"/>
        <w:adjustRightInd w:val="0"/>
        <w:spacing w:after="0" w:line="240" w:lineRule="auto"/>
        <w:rPr>
          <w:rFonts w:ascii="Arial" w:hAnsi="Arial" w:cs="Arial"/>
          <w:sz w:val="20"/>
          <w:szCs w:val="20"/>
        </w:rPr>
      </w:pPr>
      <w:r w:rsidRPr="002418C2">
        <w:rPr>
          <w:rFonts w:ascii="Arial" w:hAnsi="Arial" w:cs="Arial"/>
          <w:sz w:val="20"/>
          <w:szCs w:val="20"/>
        </w:rPr>
        <w:t>Design elements may include but are not limited to – colour, line, shape, texture,</w:t>
      </w:r>
    </w:p>
    <w:p w:rsidR="002418C2" w:rsidRDefault="002418C2" w:rsidP="002418C2">
      <w:pPr>
        <w:autoSpaceDE w:val="0"/>
        <w:autoSpaceDN w:val="0"/>
        <w:adjustRightInd w:val="0"/>
        <w:spacing w:after="0" w:line="240" w:lineRule="auto"/>
        <w:rPr>
          <w:rFonts w:ascii="Arial" w:hAnsi="Arial" w:cs="Arial"/>
          <w:sz w:val="24"/>
          <w:szCs w:val="24"/>
        </w:rPr>
      </w:pPr>
      <w:proofErr w:type="gramStart"/>
      <w:r w:rsidRPr="002418C2">
        <w:rPr>
          <w:rFonts w:ascii="Arial" w:hAnsi="Arial" w:cs="Arial"/>
          <w:sz w:val="20"/>
          <w:szCs w:val="20"/>
        </w:rPr>
        <w:t>clarity</w:t>
      </w:r>
      <w:proofErr w:type="gramEnd"/>
      <w:r w:rsidRPr="002418C2">
        <w:rPr>
          <w:rFonts w:ascii="Arial" w:hAnsi="Arial" w:cs="Arial"/>
          <w:sz w:val="20"/>
          <w:szCs w:val="20"/>
        </w:rPr>
        <w:t>, scale, contrast, space, and proximity.</w:t>
      </w:r>
    </w:p>
    <w:p w:rsidR="002418C2" w:rsidRDefault="002418C2" w:rsidP="002418C2">
      <w:pPr>
        <w:autoSpaceDE w:val="0"/>
        <w:autoSpaceDN w:val="0"/>
        <w:adjustRightInd w:val="0"/>
        <w:spacing w:after="0" w:line="240" w:lineRule="auto"/>
        <w:rPr>
          <w:rFonts w:ascii="Arial" w:hAnsi="Arial" w:cs="Arial"/>
          <w:sz w:val="24"/>
          <w:szCs w:val="24"/>
        </w:rPr>
      </w:pPr>
    </w:p>
    <w:p w:rsidR="00AC20AD" w:rsidRDefault="00F6040F" w:rsidP="002418C2">
      <w:pPr>
        <w:autoSpaceDE w:val="0"/>
        <w:autoSpaceDN w:val="0"/>
        <w:adjustRightInd w:val="0"/>
        <w:spacing w:after="0" w:line="240" w:lineRule="auto"/>
        <w:rPr>
          <w:rFonts w:ascii="Arial" w:hAnsi="Arial" w:cs="Arial"/>
          <w:color w:val="548DD4" w:themeColor="text2" w:themeTint="99"/>
          <w:sz w:val="24"/>
          <w:szCs w:val="24"/>
        </w:rPr>
      </w:pPr>
      <w:r w:rsidRPr="00F6040F">
        <w:rPr>
          <w:rFonts w:ascii="Arial" w:hAnsi="Arial" w:cs="Arial"/>
          <w:color w:val="548DD4" w:themeColor="text2" w:themeTint="99"/>
          <w:sz w:val="24"/>
          <w:szCs w:val="24"/>
        </w:rPr>
        <w:t xml:space="preserve">Pick at least </w:t>
      </w:r>
      <w:r w:rsidRPr="00AC20AD">
        <w:rPr>
          <w:rFonts w:ascii="Arial" w:hAnsi="Arial" w:cs="Arial"/>
          <w:color w:val="548DD4" w:themeColor="text2" w:themeTint="99"/>
          <w:sz w:val="24"/>
          <w:szCs w:val="24"/>
        </w:rPr>
        <w:t>four of these</w:t>
      </w:r>
      <w:r w:rsidR="00AC20AD">
        <w:rPr>
          <w:rFonts w:ascii="Arial" w:hAnsi="Arial" w:cs="Arial"/>
          <w:color w:val="548DD4" w:themeColor="text2" w:themeTint="99"/>
          <w:sz w:val="24"/>
          <w:szCs w:val="24"/>
        </w:rPr>
        <w:t xml:space="preserve"> and explain how they relate to digital media</w:t>
      </w:r>
      <w:r w:rsidR="006D5BAE">
        <w:rPr>
          <w:rFonts w:ascii="Arial" w:hAnsi="Arial" w:cs="Arial"/>
          <w:color w:val="548DD4" w:themeColor="text2" w:themeTint="99"/>
          <w:sz w:val="24"/>
          <w:szCs w:val="24"/>
        </w:rPr>
        <w:t>, screenshots may help in your explanation.</w:t>
      </w:r>
    </w:p>
    <w:p w:rsidR="00AC20AD" w:rsidRDefault="00AC20AD"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Black" w:hAnsi="Arial Black" w:cs="Arial"/>
          <w:sz w:val="24"/>
          <w:szCs w:val="24"/>
        </w:rPr>
      </w:pPr>
      <w:r>
        <w:rPr>
          <w:rFonts w:ascii="Arial Black" w:hAnsi="Arial Black" w:cs="Arial"/>
          <w:sz w:val="24"/>
          <w:szCs w:val="24"/>
        </w:rPr>
        <w:t>Digital Media Communication Purpose</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describing</w:t>
      </w:r>
      <w:proofErr w:type="gramEnd"/>
      <w:r w:rsidRPr="002418C2">
        <w:rPr>
          <w:rFonts w:ascii="Arial" w:hAnsi="Arial" w:cs="Arial"/>
          <w:sz w:val="20"/>
          <w:szCs w:val="20"/>
        </w:rPr>
        <w:t xml:space="preserve"> the communication purpose of a digital media outcome</w:t>
      </w:r>
    </w:p>
    <w:p w:rsidR="002418C2" w:rsidRPr="002418C2" w:rsidRDefault="002418C2" w:rsidP="002418C2">
      <w:pPr>
        <w:autoSpaceDE w:val="0"/>
        <w:autoSpaceDN w:val="0"/>
        <w:adjustRightInd w:val="0"/>
        <w:spacing w:after="0" w:line="240" w:lineRule="auto"/>
        <w:rPr>
          <w:rFonts w:ascii="Arial" w:hAnsi="Arial" w:cs="Arial"/>
          <w:sz w:val="20"/>
          <w:szCs w:val="20"/>
        </w:rPr>
      </w:pPr>
      <w:r w:rsidRPr="002418C2">
        <w:rPr>
          <w:rFonts w:ascii="Arial" w:hAnsi="Arial" w:cs="Arial"/>
          <w:sz w:val="20"/>
          <w:szCs w:val="20"/>
        </w:rPr>
        <w:t>All digital media outcomes must have a communication purpose. The communication</w:t>
      </w:r>
    </w:p>
    <w:p w:rsidR="002418C2" w:rsidRPr="002418C2" w:rsidRDefault="002418C2" w:rsidP="002418C2">
      <w:pPr>
        <w:autoSpaceDE w:val="0"/>
        <w:autoSpaceDN w:val="0"/>
        <w:adjustRightInd w:val="0"/>
        <w:spacing w:after="0" w:line="240" w:lineRule="auto"/>
        <w:rPr>
          <w:rFonts w:ascii="Arial" w:hAnsi="Arial" w:cs="Arial"/>
          <w:sz w:val="20"/>
          <w:szCs w:val="20"/>
        </w:rPr>
      </w:pPr>
      <w:proofErr w:type="gramStart"/>
      <w:r w:rsidRPr="002418C2">
        <w:rPr>
          <w:rFonts w:ascii="Arial" w:hAnsi="Arial" w:cs="Arial"/>
          <w:sz w:val="20"/>
          <w:szCs w:val="20"/>
        </w:rPr>
        <w:t>purpose</w:t>
      </w:r>
      <w:proofErr w:type="gramEnd"/>
      <w:r w:rsidRPr="002418C2">
        <w:rPr>
          <w:rFonts w:ascii="Arial" w:hAnsi="Arial" w:cs="Arial"/>
          <w:sz w:val="20"/>
          <w:szCs w:val="20"/>
        </w:rPr>
        <w:t xml:space="preserve"> may include but is not limited to – advertising, education, entertainment,</w:t>
      </w:r>
    </w:p>
    <w:p w:rsidR="002418C2" w:rsidRDefault="002418C2" w:rsidP="002418C2">
      <w:pPr>
        <w:autoSpaceDE w:val="0"/>
        <w:autoSpaceDN w:val="0"/>
        <w:adjustRightInd w:val="0"/>
        <w:spacing w:after="0" w:line="240" w:lineRule="auto"/>
        <w:rPr>
          <w:rFonts w:ascii="Arial" w:hAnsi="Arial" w:cs="Arial"/>
          <w:sz w:val="24"/>
          <w:szCs w:val="24"/>
        </w:rPr>
      </w:pPr>
      <w:proofErr w:type="gramStart"/>
      <w:r w:rsidRPr="002418C2">
        <w:rPr>
          <w:rFonts w:ascii="Arial" w:hAnsi="Arial" w:cs="Arial"/>
          <w:sz w:val="20"/>
          <w:szCs w:val="20"/>
        </w:rPr>
        <w:t>warning</w:t>
      </w:r>
      <w:proofErr w:type="gramEnd"/>
      <w:r w:rsidRPr="002418C2">
        <w:rPr>
          <w:rFonts w:ascii="Arial" w:hAnsi="Arial" w:cs="Arial"/>
          <w:sz w:val="20"/>
          <w:szCs w:val="20"/>
        </w:rPr>
        <w:t>, instruction</w:t>
      </w:r>
      <w:r>
        <w:rPr>
          <w:rFonts w:ascii="Arial" w:hAnsi="Arial" w:cs="Arial"/>
          <w:sz w:val="24"/>
          <w:szCs w:val="24"/>
        </w:rPr>
        <w:t>.</w:t>
      </w:r>
    </w:p>
    <w:p w:rsidR="00AC20AD" w:rsidRDefault="00AC20AD" w:rsidP="002418C2">
      <w:pPr>
        <w:autoSpaceDE w:val="0"/>
        <w:autoSpaceDN w:val="0"/>
        <w:adjustRightInd w:val="0"/>
        <w:spacing w:after="0" w:line="240" w:lineRule="auto"/>
        <w:rPr>
          <w:rFonts w:ascii="Arial" w:hAnsi="Arial" w:cs="Arial"/>
          <w:sz w:val="24"/>
          <w:szCs w:val="24"/>
        </w:rPr>
      </w:pP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Examples </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Advertising</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Education</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Entertainment</w:t>
      </w:r>
    </w:p>
    <w:p w:rsidR="009B39C7" w:rsidRDefault="009B39C7" w:rsidP="002418C2">
      <w:pPr>
        <w:autoSpaceDE w:val="0"/>
        <w:autoSpaceDN w:val="0"/>
        <w:adjustRightInd w:val="0"/>
        <w:spacing w:after="0" w:line="240" w:lineRule="auto"/>
        <w:rPr>
          <w:rFonts w:ascii="Arial" w:hAnsi="Arial" w:cs="Arial"/>
          <w:sz w:val="24"/>
          <w:szCs w:val="24"/>
        </w:rPr>
      </w:pPr>
      <w:r>
        <w:rPr>
          <w:rFonts w:ascii="Arial" w:hAnsi="Arial" w:cs="Arial"/>
          <w:sz w:val="24"/>
          <w:szCs w:val="24"/>
        </w:rPr>
        <w:t>Instruction</w:t>
      </w:r>
    </w:p>
    <w:p w:rsidR="00AC20AD" w:rsidRDefault="00AC20AD" w:rsidP="002418C2">
      <w:pPr>
        <w:autoSpaceDE w:val="0"/>
        <w:autoSpaceDN w:val="0"/>
        <w:adjustRightInd w:val="0"/>
        <w:spacing w:after="0" w:line="240" w:lineRule="auto"/>
        <w:rPr>
          <w:rFonts w:ascii="Arial" w:hAnsi="Arial" w:cs="Arial"/>
          <w:color w:val="548DD4" w:themeColor="text2" w:themeTint="99"/>
          <w:sz w:val="24"/>
          <w:szCs w:val="24"/>
        </w:rPr>
      </w:pPr>
      <w:r w:rsidRPr="00AC20AD">
        <w:rPr>
          <w:rFonts w:ascii="Arial" w:hAnsi="Arial" w:cs="Arial"/>
          <w:color w:val="548DD4" w:themeColor="text2" w:themeTint="99"/>
          <w:sz w:val="24"/>
          <w:szCs w:val="24"/>
        </w:rPr>
        <w:t>Lists some common</w:t>
      </w:r>
      <w:r>
        <w:rPr>
          <w:rFonts w:ascii="Arial" w:hAnsi="Arial" w:cs="Arial"/>
          <w:color w:val="548DD4" w:themeColor="text2" w:themeTint="99"/>
          <w:sz w:val="24"/>
          <w:szCs w:val="24"/>
        </w:rPr>
        <w:t xml:space="preserve"> purposes of digital media and show examples of them using screen shots</w:t>
      </w:r>
    </w:p>
    <w:p w:rsidR="00AC20AD" w:rsidRDefault="00AC20AD" w:rsidP="002418C2">
      <w:pPr>
        <w:autoSpaceDE w:val="0"/>
        <w:autoSpaceDN w:val="0"/>
        <w:adjustRightInd w:val="0"/>
        <w:spacing w:after="0" w:line="240" w:lineRule="auto"/>
        <w:rPr>
          <w:rFonts w:ascii="Arial" w:hAnsi="Arial" w:cs="Arial"/>
          <w:color w:val="548DD4" w:themeColor="text2" w:themeTint="99"/>
          <w:sz w:val="24"/>
          <w:szCs w:val="24"/>
        </w:rPr>
      </w:pPr>
    </w:p>
    <w:p w:rsidR="007B25C2" w:rsidRPr="007B25C2" w:rsidRDefault="00272D97" w:rsidP="00272D97">
      <w:pPr>
        <w:autoSpaceDE w:val="0"/>
        <w:autoSpaceDN w:val="0"/>
        <w:adjustRightInd w:val="0"/>
        <w:spacing w:after="0" w:line="240" w:lineRule="auto"/>
        <w:rPr>
          <w:rFonts w:ascii="Arial" w:hAnsi="Arial" w:cs="Arial"/>
          <w:sz w:val="20"/>
          <w:szCs w:val="20"/>
        </w:rPr>
      </w:pPr>
      <w:r>
        <w:rPr>
          <w:rFonts w:ascii="Arial Black" w:hAnsi="Arial Black" w:cs="Arial"/>
          <w:sz w:val="24"/>
          <w:szCs w:val="24"/>
        </w:rPr>
        <w:t>M</w:t>
      </w:r>
      <w:r>
        <w:rPr>
          <w:rFonts w:ascii="Arial Black" w:hAnsi="Arial Black" w:cs="Arial"/>
          <w:sz w:val="24"/>
          <w:szCs w:val="24"/>
        </w:rPr>
        <w:t xml:space="preserve"> </w:t>
      </w:r>
      <w:r w:rsidR="007B25C2" w:rsidRPr="007B25C2">
        <w:rPr>
          <w:rFonts w:ascii="Arial" w:hAnsi="Arial" w:cs="Arial"/>
          <w:sz w:val="20"/>
          <w:szCs w:val="20"/>
        </w:rPr>
        <w:t>describing how distinguishing characteristics of a digital media outcome support</w:t>
      </w:r>
    </w:p>
    <w:p w:rsid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its</w:t>
      </w:r>
      <w:proofErr w:type="gramEnd"/>
      <w:r w:rsidRPr="007B25C2">
        <w:rPr>
          <w:rFonts w:ascii="Arial" w:hAnsi="Arial" w:cs="Arial"/>
          <w:sz w:val="20"/>
          <w:szCs w:val="20"/>
        </w:rPr>
        <w:t xml:space="preserve"> communication purpose</w:t>
      </w:r>
    </w:p>
    <w:p w:rsidR="00AC20AD" w:rsidRDefault="00AC20AD" w:rsidP="007B25C2">
      <w:pPr>
        <w:autoSpaceDE w:val="0"/>
        <w:autoSpaceDN w:val="0"/>
        <w:adjustRightInd w:val="0"/>
        <w:spacing w:after="0" w:line="240" w:lineRule="auto"/>
        <w:rPr>
          <w:rFonts w:ascii="Arial" w:hAnsi="Arial" w:cs="Arial"/>
          <w:sz w:val="20"/>
          <w:szCs w:val="20"/>
        </w:rPr>
      </w:pPr>
    </w:p>
    <w:p w:rsidR="00AC20AD" w:rsidRPr="00AC20AD" w:rsidRDefault="006D5BAE" w:rsidP="007B25C2">
      <w:pPr>
        <w:autoSpaceDE w:val="0"/>
        <w:autoSpaceDN w:val="0"/>
        <w:adjustRightInd w:val="0"/>
        <w:spacing w:after="0" w:line="240" w:lineRule="auto"/>
        <w:rPr>
          <w:rFonts w:ascii="Arial" w:hAnsi="Arial" w:cs="Arial"/>
          <w:color w:val="548DD4" w:themeColor="text2" w:themeTint="99"/>
          <w:sz w:val="24"/>
          <w:szCs w:val="24"/>
        </w:rPr>
      </w:pPr>
      <w:proofErr w:type="gramStart"/>
      <w:r>
        <w:rPr>
          <w:rFonts w:ascii="Arial" w:hAnsi="Arial" w:cs="Arial"/>
          <w:color w:val="548DD4" w:themeColor="text2" w:themeTint="99"/>
          <w:sz w:val="24"/>
          <w:szCs w:val="24"/>
        </w:rPr>
        <w:t>describe</w:t>
      </w:r>
      <w:proofErr w:type="gramEnd"/>
      <w:r>
        <w:rPr>
          <w:rFonts w:ascii="Arial" w:hAnsi="Arial" w:cs="Arial"/>
          <w:color w:val="548DD4" w:themeColor="text2" w:themeTint="99"/>
          <w:sz w:val="24"/>
          <w:szCs w:val="24"/>
        </w:rPr>
        <w:t xml:space="preserve"> how this happens in</w:t>
      </w:r>
      <w:r w:rsidR="00AC20AD" w:rsidRPr="00AC20AD">
        <w:rPr>
          <w:rFonts w:ascii="Arial" w:hAnsi="Arial" w:cs="Arial"/>
          <w:color w:val="548DD4" w:themeColor="text2" w:themeTint="99"/>
          <w:sz w:val="24"/>
          <w:szCs w:val="24"/>
        </w:rPr>
        <w:t xml:space="preserve"> each of the </w:t>
      </w:r>
      <w:r w:rsidR="00AC20AD">
        <w:rPr>
          <w:rFonts w:ascii="Arial" w:hAnsi="Arial" w:cs="Arial"/>
          <w:color w:val="548DD4" w:themeColor="text2" w:themeTint="99"/>
          <w:sz w:val="24"/>
          <w:szCs w:val="24"/>
        </w:rPr>
        <w:t>examples</w:t>
      </w:r>
      <w:r w:rsidR="00AC20AD" w:rsidRPr="00AC20AD">
        <w:rPr>
          <w:rFonts w:ascii="Arial" w:hAnsi="Arial" w:cs="Arial"/>
          <w:color w:val="548DD4" w:themeColor="text2" w:themeTint="99"/>
          <w:sz w:val="24"/>
          <w:szCs w:val="24"/>
        </w:rPr>
        <w:t xml:space="preserve"> above</w:t>
      </w:r>
    </w:p>
    <w:p w:rsidR="006D5BAE" w:rsidRDefault="006D5BAE" w:rsidP="007B25C2">
      <w:pPr>
        <w:autoSpaceDE w:val="0"/>
        <w:autoSpaceDN w:val="0"/>
        <w:adjustRightInd w:val="0"/>
        <w:spacing w:after="0" w:line="240" w:lineRule="auto"/>
        <w:rPr>
          <w:rFonts w:ascii="Arial Black" w:hAnsi="Arial Black" w:cs="Arial"/>
          <w:sz w:val="24"/>
          <w:szCs w:val="24"/>
        </w:rPr>
      </w:pPr>
    </w:p>
    <w:p w:rsidR="007B25C2" w:rsidRPr="007B25C2" w:rsidRDefault="00272D97" w:rsidP="007B25C2">
      <w:pPr>
        <w:autoSpaceDE w:val="0"/>
        <w:autoSpaceDN w:val="0"/>
        <w:adjustRightInd w:val="0"/>
        <w:spacing w:after="0" w:line="240" w:lineRule="auto"/>
        <w:rPr>
          <w:rFonts w:ascii="Arial" w:hAnsi="Arial" w:cs="Arial"/>
          <w:sz w:val="20"/>
          <w:szCs w:val="20"/>
        </w:rPr>
      </w:pPr>
      <w:r>
        <w:rPr>
          <w:rFonts w:ascii="Arial Black" w:hAnsi="Arial Black" w:cs="Arial"/>
          <w:sz w:val="24"/>
          <w:szCs w:val="24"/>
        </w:rPr>
        <w:t xml:space="preserve">E </w:t>
      </w:r>
      <w:r w:rsidR="007B25C2" w:rsidRPr="007B25C2">
        <w:rPr>
          <w:rFonts w:ascii="Arial" w:hAnsi="Arial" w:cs="Arial"/>
          <w:sz w:val="20"/>
          <w:szCs w:val="20"/>
        </w:rPr>
        <w:t>discussing why the distinguishing characteristics of a digital media outcome</w:t>
      </w:r>
    </w:p>
    <w:p w:rsidR="007B25C2" w:rsidRDefault="007B25C2" w:rsidP="007B25C2">
      <w:pPr>
        <w:autoSpaceDE w:val="0"/>
        <w:autoSpaceDN w:val="0"/>
        <w:adjustRightInd w:val="0"/>
        <w:spacing w:after="0" w:line="240" w:lineRule="auto"/>
        <w:rPr>
          <w:rFonts w:ascii="Arial" w:hAnsi="Arial" w:cs="Arial"/>
          <w:sz w:val="24"/>
          <w:szCs w:val="24"/>
        </w:rPr>
      </w:pPr>
      <w:proofErr w:type="gramStart"/>
      <w:r w:rsidRPr="007B25C2">
        <w:rPr>
          <w:rFonts w:ascii="Arial" w:hAnsi="Arial" w:cs="Arial"/>
          <w:sz w:val="20"/>
          <w:szCs w:val="20"/>
        </w:rPr>
        <w:t>supports</w:t>
      </w:r>
      <w:proofErr w:type="gramEnd"/>
      <w:r w:rsidRPr="007B25C2">
        <w:rPr>
          <w:rFonts w:ascii="Arial" w:hAnsi="Arial" w:cs="Arial"/>
          <w:sz w:val="20"/>
          <w:szCs w:val="20"/>
        </w:rPr>
        <w:t xml:space="preserve"> its communication purpose</w:t>
      </w:r>
    </w:p>
    <w:p w:rsidR="00F6040F" w:rsidRDefault="00F6040F" w:rsidP="002418C2">
      <w:pPr>
        <w:autoSpaceDE w:val="0"/>
        <w:autoSpaceDN w:val="0"/>
        <w:adjustRightInd w:val="0"/>
        <w:spacing w:after="0" w:line="240" w:lineRule="auto"/>
        <w:rPr>
          <w:rFonts w:ascii="Arial" w:hAnsi="Arial" w:cs="Arial"/>
          <w:sz w:val="24"/>
          <w:szCs w:val="24"/>
        </w:rPr>
      </w:pPr>
    </w:p>
    <w:p w:rsidR="00F6040F" w:rsidRDefault="006D5BAE" w:rsidP="002418C2">
      <w:pPr>
        <w:autoSpaceDE w:val="0"/>
        <w:autoSpaceDN w:val="0"/>
        <w:adjustRightInd w:val="0"/>
        <w:spacing w:after="0" w:line="240" w:lineRule="auto"/>
        <w:rPr>
          <w:rFonts w:ascii="Arial" w:hAnsi="Arial" w:cs="Arial"/>
          <w:color w:val="548DD4" w:themeColor="text2" w:themeTint="99"/>
          <w:sz w:val="24"/>
          <w:szCs w:val="24"/>
        </w:rPr>
      </w:pPr>
      <w:proofErr w:type="gramStart"/>
      <w:r>
        <w:rPr>
          <w:rFonts w:ascii="Arial" w:hAnsi="Arial" w:cs="Arial"/>
          <w:color w:val="548DD4" w:themeColor="text2" w:themeTint="99"/>
          <w:sz w:val="24"/>
          <w:szCs w:val="24"/>
        </w:rPr>
        <w:t>describe</w:t>
      </w:r>
      <w:proofErr w:type="gramEnd"/>
      <w:r>
        <w:rPr>
          <w:rFonts w:ascii="Arial" w:hAnsi="Arial" w:cs="Arial"/>
          <w:color w:val="548DD4" w:themeColor="text2" w:themeTint="99"/>
          <w:sz w:val="24"/>
          <w:szCs w:val="24"/>
        </w:rPr>
        <w:t xml:space="preserve"> why this happens in each of the examples above</w:t>
      </w:r>
    </w:p>
    <w:p w:rsidR="006D5BAE" w:rsidRDefault="006D5BAE" w:rsidP="002418C2">
      <w:pPr>
        <w:autoSpaceDE w:val="0"/>
        <w:autoSpaceDN w:val="0"/>
        <w:adjustRightInd w:val="0"/>
        <w:spacing w:after="0" w:line="240" w:lineRule="auto"/>
        <w:rPr>
          <w:rFonts w:ascii="Arial" w:hAnsi="Arial" w:cs="Arial"/>
          <w:color w:val="548DD4" w:themeColor="text2" w:themeTint="99"/>
          <w:sz w:val="24"/>
          <w:szCs w:val="24"/>
        </w:rPr>
      </w:pPr>
    </w:p>
    <w:p w:rsidR="006D5BAE" w:rsidRDefault="006D5BAE" w:rsidP="002418C2">
      <w:pPr>
        <w:autoSpaceDE w:val="0"/>
        <w:autoSpaceDN w:val="0"/>
        <w:adjustRightInd w:val="0"/>
        <w:spacing w:after="0" w:line="240" w:lineRule="auto"/>
        <w:rPr>
          <w:rFonts w:ascii="Arial" w:hAnsi="Arial" w:cs="Arial"/>
          <w:color w:val="548DD4" w:themeColor="text2" w:themeTint="99"/>
          <w:sz w:val="24"/>
          <w:szCs w:val="24"/>
        </w:rPr>
      </w:pPr>
      <w:proofErr w:type="spellStart"/>
      <w:proofErr w:type="gramStart"/>
      <w:r>
        <w:rPr>
          <w:rFonts w:ascii="Arial" w:hAnsi="Arial" w:cs="Arial"/>
          <w:color w:val="548DD4" w:themeColor="text2" w:themeTint="99"/>
          <w:sz w:val="24"/>
          <w:szCs w:val="24"/>
        </w:rPr>
        <w:t>eg</w:t>
      </w:r>
      <w:proofErr w:type="spellEnd"/>
      <w:proofErr w:type="gramEnd"/>
    </w:p>
    <w:p w:rsidR="006D5BAE" w:rsidRDefault="006D5BAE" w:rsidP="002418C2">
      <w:pPr>
        <w:autoSpaceDE w:val="0"/>
        <w:autoSpaceDN w:val="0"/>
        <w:adjustRightInd w:val="0"/>
        <w:spacing w:after="0" w:line="240" w:lineRule="auto"/>
        <w:rPr>
          <w:rFonts w:ascii="Arial" w:hAnsi="Arial" w:cs="Arial"/>
          <w:color w:val="548DD4" w:themeColor="text2" w:themeTint="99"/>
          <w:sz w:val="24"/>
          <w:szCs w:val="24"/>
        </w:rPr>
      </w:pPr>
    </w:p>
    <w:p w:rsidR="009F19E1" w:rsidRDefault="009F19E1" w:rsidP="002418C2">
      <w:pPr>
        <w:autoSpaceDE w:val="0"/>
        <w:autoSpaceDN w:val="0"/>
        <w:adjustRightInd w:val="0"/>
        <w:spacing w:after="0" w:line="240" w:lineRule="auto"/>
        <w:rPr>
          <w:rFonts w:ascii="Arial" w:hAnsi="Arial" w:cs="Arial"/>
          <w:color w:val="548DD4" w:themeColor="text2" w:themeTint="99"/>
          <w:sz w:val="24"/>
          <w:szCs w:val="24"/>
        </w:rPr>
      </w:pPr>
    </w:p>
    <w:p w:rsidR="006D5BAE" w:rsidRDefault="009F19E1" w:rsidP="002418C2">
      <w:pPr>
        <w:autoSpaceDE w:val="0"/>
        <w:autoSpaceDN w:val="0"/>
        <w:adjustRightInd w:val="0"/>
        <w:spacing w:after="0" w:line="240" w:lineRule="auto"/>
        <w:rPr>
          <w:rFonts w:ascii="Arial" w:hAnsi="Arial" w:cs="Arial"/>
          <w:color w:val="548DD4" w:themeColor="text2" w:themeTint="99"/>
          <w:sz w:val="24"/>
          <w:szCs w:val="24"/>
        </w:rPr>
      </w:pPr>
      <w:r w:rsidRPr="009F19E1">
        <w:rPr>
          <w:rFonts w:ascii="Arial" w:hAnsi="Arial" w:cs="Arial"/>
          <w:noProof/>
          <w:color w:val="548DD4" w:themeColor="text2" w:themeTint="99"/>
          <w:sz w:val="24"/>
          <w:szCs w:val="24"/>
          <w:lang w:eastAsia="en-NZ"/>
        </w:rPr>
        <w:drawing>
          <wp:anchor distT="0" distB="0" distL="114300" distR="114300" simplePos="0" relativeHeight="251660288" behindDoc="0" locked="0" layoutInCell="1" allowOverlap="1" wp14:anchorId="1225500B" wp14:editId="3C7C698C">
            <wp:simplePos x="0" y="0"/>
            <wp:positionH relativeFrom="column">
              <wp:posOffset>0</wp:posOffset>
            </wp:positionH>
            <wp:positionV relativeFrom="paragraph">
              <wp:posOffset>0</wp:posOffset>
            </wp:positionV>
            <wp:extent cx="1333500" cy="458851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333500" cy="45885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color w:val="548DD4" w:themeColor="text2" w:themeTint="99"/>
          <w:sz w:val="24"/>
          <w:szCs w:val="24"/>
        </w:rPr>
        <w:t xml:space="preserve">This is an example of an animated banner ad. The slogan in the middle zooms in and changes three times, and the picture of the two people also zooms in </w:t>
      </w:r>
      <w:r w:rsidR="006140D6">
        <w:rPr>
          <w:rFonts w:ascii="Arial" w:hAnsi="Arial" w:cs="Arial"/>
          <w:color w:val="548DD4" w:themeColor="text2" w:themeTint="99"/>
          <w:sz w:val="24"/>
          <w:szCs w:val="24"/>
        </w:rPr>
        <w:t>so it looks like they are standing on a rising platform. The animated graphic works well as an advertisement because three slogans can be added instead of one, giving more information in the same space. The movement of the text also attracts attention. The animation of the people also helps to add to the advertisement message that education will “raise you up”.</w:t>
      </w:r>
    </w:p>
    <w:p w:rsidR="006D5BAE" w:rsidRPr="00971BAE" w:rsidRDefault="006D5BAE" w:rsidP="002418C2">
      <w:pPr>
        <w:autoSpaceDE w:val="0"/>
        <w:autoSpaceDN w:val="0"/>
        <w:adjustRightInd w:val="0"/>
        <w:spacing w:after="0" w:line="240" w:lineRule="auto"/>
        <w:rPr>
          <w:rFonts w:ascii="Arial" w:hAnsi="Arial" w:cs="Arial"/>
          <w:color w:val="548DD4" w:themeColor="text2" w:themeTint="99"/>
          <w:sz w:val="24"/>
          <w:szCs w:val="24"/>
        </w:rPr>
      </w:pPr>
    </w:p>
    <w:p w:rsidR="002418C2" w:rsidRDefault="002418C2"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6140D6" w:rsidRPr="00971BAE" w:rsidRDefault="006140D6" w:rsidP="002418C2">
      <w:pPr>
        <w:autoSpaceDE w:val="0"/>
        <w:autoSpaceDN w:val="0"/>
        <w:adjustRightInd w:val="0"/>
        <w:spacing w:after="0" w:line="240" w:lineRule="auto"/>
        <w:rPr>
          <w:rFonts w:ascii="Arial" w:hAnsi="Arial" w:cs="Arial"/>
          <w:color w:val="548DD4" w:themeColor="text2" w:themeTint="99"/>
          <w:sz w:val="24"/>
          <w:szCs w:val="24"/>
        </w:rPr>
      </w:pPr>
    </w:p>
    <w:p w:rsidR="009B39C7" w:rsidRDefault="009B39C7" w:rsidP="002418C2">
      <w:pPr>
        <w:rPr>
          <w:rFonts w:ascii="Arial Black" w:hAnsi="Arial Black" w:cs="Arial"/>
          <w:sz w:val="24"/>
          <w:szCs w:val="24"/>
        </w:rPr>
      </w:pPr>
      <w:r>
        <w:rPr>
          <w:rFonts w:ascii="Arial Black" w:hAnsi="Arial Black" w:cs="Arial"/>
          <w:sz w:val="24"/>
          <w:szCs w:val="24"/>
        </w:rPr>
        <w:lastRenderedPageBreak/>
        <w:t>Ethical Considerations</w:t>
      </w:r>
    </w:p>
    <w:p w:rsidR="002418C2" w:rsidRDefault="002418C2" w:rsidP="002418C2">
      <w:pPr>
        <w:rPr>
          <w:rFonts w:ascii="Arial" w:hAnsi="Arial" w:cs="Arial"/>
          <w:sz w:val="20"/>
          <w:szCs w:val="20"/>
        </w:rPr>
      </w:pPr>
      <w:proofErr w:type="gramStart"/>
      <w:r w:rsidRPr="002418C2">
        <w:rPr>
          <w:rFonts w:ascii="Arial" w:hAnsi="Arial" w:cs="Arial"/>
          <w:sz w:val="20"/>
          <w:szCs w:val="20"/>
        </w:rPr>
        <w:t>describing</w:t>
      </w:r>
      <w:proofErr w:type="gramEnd"/>
      <w:r w:rsidRPr="002418C2">
        <w:rPr>
          <w:rFonts w:ascii="Arial" w:hAnsi="Arial" w:cs="Arial"/>
          <w:sz w:val="20"/>
          <w:szCs w:val="20"/>
        </w:rPr>
        <w:t xml:space="preserve"> the ethical considerations related to a digital media outcome. Ethical considerations may include but are not limited to – privacy, licensing, intellectual property, copyright and social implications related to digital media.</w:t>
      </w:r>
    </w:p>
    <w:p w:rsidR="007B25C2" w:rsidRPr="007B25C2" w:rsidRDefault="007B25C2" w:rsidP="007B25C2">
      <w:pPr>
        <w:autoSpaceDE w:val="0"/>
        <w:autoSpaceDN w:val="0"/>
        <w:adjustRightInd w:val="0"/>
        <w:spacing w:after="0" w:line="240" w:lineRule="auto"/>
        <w:rPr>
          <w:rFonts w:ascii="Arial" w:hAnsi="Arial" w:cs="Arial"/>
          <w:sz w:val="20"/>
          <w:szCs w:val="20"/>
        </w:rPr>
      </w:pPr>
      <w:r w:rsidRPr="009E68C3">
        <w:rPr>
          <w:rFonts w:ascii="Arial Black" w:hAnsi="Arial Black" w:cs="Arial"/>
          <w:sz w:val="24"/>
          <w:szCs w:val="24"/>
        </w:rPr>
        <w:t>M</w:t>
      </w:r>
      <w:r>
        <w:rPr>
          <w:rFonts w:ascii="Arial" w:hAnsi="Arial" w:cs="Arial"/>
          <w:sz w:val="20"/>
          <w:szCs w:val="20"/>
        </w:rPr>
        <w:t xml:space="preserve"> </w:t>
      </w:r>
      <w:r w:rsidRPr="007B25C2">
        <w:rPr>
          <w:rFonts w:ascii="Symbol" w:hAnsi="Symbol" w:cs="Symbol"/>
          <w:sz w:val="20"/>
          <w:szCs w:val="20"/>
        </w:rPr>
        <w:t></w:t>
      </w:r>
      <w:r w:rsidRPr="007B25C2">
        <w:rPr>
          <w:rFonts w:ascii="Arial" w:hAnsi="Arial" w:cs="Arial"/>
          <w:sz w:val="20"/>
          <w:szCs w:val="20"/>
        </w:rPr>
        <w:t>describing the importance of the ethical considerations applied in the creation of a</w:t>
      </w:r>
    </w:p>
    <w:p w:rsidR="007B25C2" w:rsidRDefault="007B25C2" w:rsidP="007B25C2">
      <w:pPr>
        <w:autoSpaceDE w:val="0"/>
        <w:autoSpaceDN w:val="0"/>
        <w:adjustRightInd w:val="0"/>
        <w:spacing w:after="0" w:line="240" w:lineRule="auto"/>
        <w:rPr>
          <w:rFonts w:ascii="Arial" w:hAnsi="Arial" w:cs="Arial"/>
          <w:sz w:val="20"/>
          <w:szCs w:val="20"/>
        </w:rPr>
      </w:pPr>
      <w:proofErr w:type="gramStart"/>
      <w:r w:rsidRPr="007B25C2">
        <w:rPr>
          <w:rFonts w:ascii="Arial" w:hAnsi="Arial" w:cs="Arial"/>
          <w:sz w:val="20"/>
          <w:szCs w:val="20"/>
        </w:rPr>
        <w:t>digital</w:t>
      </w:r>
      <w:proofErr w:type="gramEnd"/>
      <w:r w:rsidRPr="007B25C2">
        <w:rPr>
          <w:rFonts w:ascii="Arial" w:hAnsi="Arial" w:cs="Arial"/>
          <w:sz w:val="20"/>
          <w:szCs w:val="20"/>
        </w:rPr>
        <w:t xml:space="preserve"> media outcome</w:t>
      </w:r>
    </w:p>
    <w:p w:rsidR="007B25C2" w:rsidRPr="007B25C2" w:rsidRDefault="007B25C2" w:rsidP="007B25C2">
      <w:pPr>
        <w:autoSpaceDE w:val="0"/>
        <w:autoSpaceDN w:val="0"/>
        <w:adjustRightInd w:val="0"/>
        <w:spacing w:after="0" w:line="240" w:lineRule="auto"/>
        <w:rPr>
          <w:rFonts w:ascii="Arial" w:hAnsi="Arial" w:cs="Arial"/>
          <w:sz w:val="20"/>
          <w:szCs w:val="20"/>
        </w:rPr>
      </w:pPr>
    </w:p>
    <w:p w:rsidR="007B25C2" w:rsidRPr="007B25C2" w:rsidRDefault="007B25C2" w:rsidP="007B25C2">
      <w:pPr>
        <w:autoSpaceDE w:val="0"/>
        <w:autoSpaceDN w:val="0"/>
        <w:adjustRightInd w:val="0"/>
        <w:spacing w:after="0" w:line="240" w:lineRule="auto"/>
        <w:rPr>
          <w:rFonts w:ascii="Arial" w:hAnsi="Arial" w:cs="Arial"/>
          <w:sz w:val="20"/>
          <w:szCs w:val="20"/>
        </w:rPr>
      </w:pPr>
      <w:r w:rsidRPr="009E68C3">
        <w:rPr>
          <w:rFonts w:ascii="Arial Black" w:hAnsi="Arial Black" w:cs="Arial"/>
          <w:sz w:val="24"/>
          <w:szCs w:val="24"/>
        </w:rPr>
        <w:t>E</w:t>
      </w:r>
      <w:r>
        <w:rPr>
          <w:rFonts w:ascii="Arial" w:hAnsi="Arial" w:cs="Arial"/>
          <w:sz w:val="20"/>
          <w:szCs w:val="20"/>
        </w:rPr>
        <w:t xml:space="preserve"> </w:t>
      </w:r>
      <w:r w:rsidRPr="007B25C2">
        <w:rPr>
          <w:rFonts w:ascii="Arial" w:hAnsi="Arial" w:cs="Arial"/>
          <w:sz w:val="20"/>
          <w:szCs w:val="20"/>
        </w:rPr>
        <w:t>explaining why ethical considerations were important in the creation of a digital</w:t>
      </w:r>
    </w:p>
    <w:p w:rsidR="007B25C2" w:rsidRDefault="007B25C2" w:rsidP="007B25C2">
      <w:pPr>
        <w:rPr>
          <w:rFonts w:ascii="Arial" w:hAnsi="Arial" w:cs="Arial"/>
          <w:sz w:val="20"/>
          <w:szCs w:val="20"/>
        </w:rPr>
      </w:pPr>
      <w:proofErr w:type="gramStart"/>
      <w:r w:rsidRPr="007B25C2">
        <w:rPr>
          <w:rFonts w:ascii="Arial" w:hAnsi="Arial" w:cs="Arial"/>
          <w:sz w:val="20"/>
          <w:szCs w:val="20"/>
        </w:rPr>
        <w:t>media</w:t>
      </w:r>
      <w:proofErr w:type="gramEnd"/>
      <w:r w:rsidRPr="007B25C2">
        <w:rPr>
          <w:rFonts w:ascii="Arial" w:hAnsi="Arial" w:cs="Arial"/>
          <w:sz w:val="20"/>
          <w:szCs w:val="20"/>
        </w:rPr>
        <w:t xml:space="preserve"> outcom</w:t>
      </w:r>
      <w:r w:rsidR="00AC20AD">
        <w:rPr>
          <w:rFonts w:ascii="Arial" w:hAnsi="Arial" w:cs="Arial"/>
          <w:sz w:val="20"/>
          <w:szCs w:val="20"/>
        </w:rPr>
        <w:t>es</w:t>
      </w:r>
    </w:p>
    <w:p w:rsidR="0054773F" w:rsidRDefault="0054773F" w:rsidP="007B25C2">
      <w:pPr>
        <w:rPr>
          <w:rFonts w:ascii="Arial" w:hAnsi="Arial" w:cs="Arial"/>
          <w:sz w:val="20"/>
          <w:szCs w:val="20"/>
        </w:rPr>
      </w:pPr>
    </w:p>
    <w:p w:rsidR="0054773F" w:rsidRDefault="00BB15B1" w:rsidP="007B25C2">
      <w:pPr>
        <w:rPr>
          <w:rFonts w:ascii="Arial" w:hAnsi="Arial" w:cs="Arial"/>
          <w:sz w:val="20"/>
          <w:szCs w:val="20"/>
        </w:rPr>
      </w:pPr>
      <w:r>
        <w:rPr>
          <w:rFonts w:ascii="Arial" w:hAnsi="Arial" w:cs="Arial"/>
          <w:sz w:val="20"/>
          <w:szCs w:val="20"/>
        </w:rPr>
        <w:t>Plan Outline</w:t>
      </w:r>
    </w:p>
    <w:tbl>
      <w:tblPr>
        <w:tblW w:w="6980" w:type="dxa"/>
        <w:tblInd w:w="93" w:type="dxa"/>
        <w:tblLook w:val="04A0" w:firstRow="1" w:lastRow="0" w:firstColumn="1" w:lastColumn="0" w:noHBand="0" w:noVBand="1"/>
      </w:tblPr>
      <w:tblGrid>
        <w:gridCol w:w="2200"/>
        <w:gridCol w:w="400"/>
        <w:gridCol w:w="400"/>
        <w:gridCol w:w="400"/>
        <w:gridCol w:w="400"/>
        <w:gridCol w:w="400"/>
        <w:gridCol w:w="400"/>
        <w:gridCol w:w="400"/>
        <w:gridCol w:w="400"/>
        <w:gridCol w:w="395"/>
        <w:gridCol w:w="395"/>
        <w:gridCol w:w="395"/>
        <w:gridCol w:w="395"/>
      </w:tblGrid>
      <w:tr w:rsidR="00BB15B1" w:rsidRPr="00BB15B1" w:rsidTr="00BB15B1">
        <w:trPr>
          <w:trHeight w:val="288"/>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1600" w:type="dxa"/>
            <w:gridSpan w:val="4"/>
            <w:tcBorders>
              <w:top w:val="single" w:sz="4" w:space="0" w:color="auto"/>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jc w:val="center"/>
              <w:rPr>
                <w:rFonts w:ascii="Calibri" w:eastAsia="Times New Roman" w:hAnsi="Calibri" w:cs="Calibri"/>
                <w:color w:val="000000"/>
                <w:lang w:eastAsia="en-NZ"/>
              </w:rPr>
            </w:pPr>
            <w:r w:rsidRPr="00BB15B1">
              <w:rPr>
                <w:rFonts w:ascii="Calibri" w:eastAsia="Times New Roman" w:hAnsi="Calibri" w:cs="Calibri"/>
                <w:color w:val="000000"/>
                <w:lang w:eastAsia="en-NZ"/>
              </w:rPr>
              <w:t>week 1</w:t>
            </w:r>
          </w:p>
        </w:tc>
        <w:tc>
          <w:tcPr>
            <w:tcW w:w="1600" w:type="dxa"/>
            <w:gridSpan w:val="4"/>
            <w:tcBorders>
              <w:top w:val="single" w:sz="4" w:space="0" w:color="auto"/>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jc w:val="center"/>
              <w:rPr>
                <w:rFonts w:ascii="Calibri" w:eastAsia="Times New Roman" w:hAnsi="Calibri" w:cs="Calibri"/>
                <w:color w:val="000000"/>
                <w:lang w:eastAsia="en-NZ"/>
              </w:rPr>
            </w:pPr>
            <w:r w:rsidRPr="00BB15B1">
              <w:rPr>
                <w:rFonts w:ascii="Calibri" w:eastAsia="Times New Roman" w:hAnsi="Calibri" w:cs="Calibri"/>
                <w:color w:val="000000"/>
                <w:lang w:eastAsia="en-NZ"/>
              </w:rPr>
              <w:t>week 2</w:t>
            </w:r>
          </w:p>
        </w:tc>
        <w:tc>
          <w:tcPr>
            <w:tcW w:w="1580" w:type="dxa"/>
            <w:gridSpan w:val="4"/>
            <w:tcBorders>
              <w:top w:val="single" w:sz="4" w:space="0" w:color="auto"/>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jc w:val="center"/>
              <w:rPr>
                <w:rFonts w:ascii="Calibri" w:eastAsia="Times New Roman" w:hAnsi="Calibri" w:cs="Calibri"/>
                <w:color w:val="000000"/>
                <w:lang w:eastAsia="en-NZ"/>
              </w:rPr>
            </w:pPr>
            <w:r w:rsidRPr="00BB15B1">
              <w:rPr>
                <w:rFonts w:ascii="Calibri" w:eastAsia="Times New Roman" w:hAnsi="Calibri" w:cs="Calibri"/>
                <w:color w:val="000000"/>
                <w:lang w:eastAsia="en-NZ"/>
              </w:rPr>
              <w:t>week3</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b/>
                <w:bCs/>
                <w:color w:val="000000"/>
                <w:lang w:eastAsia="en-NZ"/>
              </w:rPr>
            </w:pPr>
            <w:r w:rsidRPr="00BB15B1">
              <w:rPr>
                <w:rFonts w:ascii="Calibri" w:eastAsia="Times New Roman" w:hAnsi="Calibri" w:cs="Calibri"/>
                <w:b/>
                <w:bCs/>
                <w:color w:val="000000"/>
                <w:lang w:eastAsia="en-NZ"/>
              </w:rPr>
              <w:t>Basic Concepts</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Graphics</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Audio</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Animation</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Video</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b/>
                <w:bCs/>
                <w:color w:val="000000"/>
                <w:lang w:eastAsia="en-NZ"/>
              </w:rPr>
            </w:pPr>
            <w:r w:rsidRPr="00BB15B1">
              <w:rPr>
                <w:rFonts w:ascii="Calibri" w:eastAsia="Times New Roman" w:hAnsi="Calibri" w:cs="Calibri"/>
                <w:b/>
                <w:bCs/>
                <w:color w:val="000000"/>
                <w:lang w:eastAsia="en-NZ"/>
              </w:rPr>
              <w:t>Design Elements</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Element 1</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Element 2</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Element 3</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Element 4</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b/>
                <w:bCs/>
                <w:color w:val="000000"/>
                <w:lang w:eastAsia="en-NZ"/>
              </w:rPr>
            </w:pPr>
            <w:r w:rsidRPr="00BB15B1">
              <w:rPr>
                <w:rFonts w:ascii="Calibri" w:eastAsia="Times New Roman" w:hAnsi="Calibri" w:cs="Calibri"/>
                <w:b/>
                <w:bCs/>
                <w:color w:val="000000"/>
                <w:lang w:eastAsia="en-NZ"/>
              </w:rPr>
              <w:t>Ethical Issues</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Privacy</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Licensing</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Intellectual Property</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Copyright</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Social Implications</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400"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c>
          <w:tcPr>
            <w:tcW w:w="395" w:type="dxa"/>
            <w:tcBorders>
              <w:top w:val="nil"/>
              <w:left w:val="nil"/>
              <w:bottom w:val="single" w:sz="4" w:space="0" w:color="auto"/>
              <w:right w:val="single" w:sz="4" w:space="0" w:color="auto"/>
            </w:tcBorders>
            <w:shd w:val="clear" w:color="000000" w:fill="FFFF00"/>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r w:rsidR="00BB15B1" w:rsidRPr="00BB15B1" w:rsidTr="00BB15B1">
        <w:trPr>
          <w:trHeight w:val="288"/>
        </w:trPr>
        <w:tc>
          <w:tcPr>
            <w:tcW w:w="2200" w:type="dxa"/>
            <w:tcBorders>
              <w:top w:val="nil"/>
              <w:left w:val="single" w:sz="4" w:space="0" w:color="auto"/>
              <w:bottom w:val="nil"/>
              <w:right w:val="single" w:sz="4" w:space="0" w:color="auto"/>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b/>
                <w:bCs/>
                <w:color w:val="000000"/>
                <w:lang w:eastAsia="en-NZ"/>
              </w:rPr>
            </w:pPr>
            <w:r w:rsidRPr="00BB15B1">
              <w:rPr>
                <w:rFonts w:ascii="Calibri" w:eastAsia="Times New Roman" w:hAnsi="Calibri" w:cs="Calibri"/>
                <w:b/>
                <w:bCs/>
                <w:color w:val="000000"/>
                <w:lang w:eastAsia="en-NZ"/>
              </w:rPr>
              <w:t>Merit and Excellence</w:t>
            </w:r>
          </w:p>
        </w:tc>
        <w:tc>
          <w:tcPr>
            <w:tcW w:w="2000" w:type="dxa"/>
            <w:gridSpan w:val="5"/>
            <w:tcBorders>
              <w:top w:val="single" w:sz="4" w:space="0" w:color="auto"/>
              <w:left w:val="nil"/>
              <w:bottom w:val="nil"/>
              <w:right w:val="nil"/>
            </w:tcBorders>
            <w:shd w:val="clear" w:color="auto" w:fill="auto"/>
            <w:noWrap/>
            <w:vAlign w:val="bottom"/>
            <w:hideMark/>
          </w:tcPr>
          <w:p w:rsidR="00BB15B1" w:rsidRPr="00BB15B1" w:rsidRDefault="00BB15B1" w:rsidP="00BB15B1">
            <w:pPr>
              <w:spacing w:after="0" w:line="240" w:lineRule="auto"/>
              <w:jc w:val="center"/>
              <w:rPr>
                <w:rFonts w:ascii="Calibri" w:eastAsia="Times New Roman" w:hAnsi="Calibri" w:cs="Calibri"/>
                <w:color w:val="000000"/>
                <w:lang w:eastAsia="en-NZ"/>
              </w:rPr>
            </w:pPr>
            <w:r w:rsidRPr="00BB15B1">
              <w:rPr>
                <w:rFonts w:ascii="Calibri" w:eastAsia="Times New Roman" w:hAnsi="Calibri" w:cs="Calibri"/>
                <w:color w:val="000000"/>
                <w:lang w:eastAsia="en-NZ"/>
              </w:rPr>
              <w:t>own time</w:t>
            </w:r>
          </w:p>
        </w:tc>
        <w:tc>
          <w:tcPr>
            <w:tcW w:w="400" w:type="dxa"/>
            <w:tcBorders>
              <w:top w:val="nil"/>
              <w:left w:val="nil"/>
              <w:bottom w:val="nil"/>
              <w:right w:val="nil"/>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p>
        </w:tc>
        <w:tc>
          <w:tcPr>
            <w:tcW w:w="400" w:type="dxa"/>
            <w:tcBorders>
              <w:top w:val="nil"/>
              <w:left w:val="nil"/>
              <w:bottom w:val="nil"/>
              <w:right w:val="nil"/>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p>
        </w:tc>
        <w:tc>
          <w:tcPr>
            <w:tcW w:w="400" w:type="dxa"/>
            <w:tcBorders>
              <w:top w:val="nil"/>
              <w:left w:val="nil"/>
              <w:bottom w:val="nil"/>
              <w:right w:val="nil"/>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p>
        </w:tc>
        <w:tc>
          <w:tcPr>
            <w:tcW w:w="395" w:type="dxa"/>
            <w:tcBorders>
              <w:top w:val="nil"/>
              <w:left w:val="nil"/>
              <w:bottom w:val="nil"/>
              <w:right w:val="nil"/>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p>
        </w:tc>
        <w:tc>
          <w:tcPr>
            <w:tcW w:w="395" w:type="dxa"/>
            <w:tcBorders>
              <w:top w:val="nil"/>
              <w:left w:val="nil"/>
              <w:bottom w:val="nil"/>
              <w:right w:val="nil"/>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p>
        </w:tc>
        <w:tc>
          <w:tcPr>
            <w:tcW w:w="395" w:type="dxa"/>
            <w:tcBorders>
              <w:top w:val="nil"/>
              <w:left w:val="nil"/>
              <w:bottom w:val="nil"/>
              <w:right w:val="nil"/>
            </w:tcBorders>
            <w:shd w:val="clear" w:color="auto" w:fill="auto"/>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p>
        </w:tc>
        <w:tc>
          <w:tcPr>
            <w:tcW w:w="395" w:type="dxa"/>
            <w:tcBorders>
              <w:top w:val="nil"/>
              <w:left w:val="nil"/>
              <w:bottom w:val="nil"/>
              <w:right w:val="nil"/>
            </w:tcBorders>
            <w:shd w:val="clear" w:color="000000" w:fill="FFFFFF"/>
            <w:noWrap/>
            <w:vAlign w:val="bottom"/>
            <w:hideMark/>
          </w:tcPr>
          <w:p w:rsidR="00BB15B1" w:rsidRPr="00BB15B1" w:rsidRDefault="00BB15B1" w:rsidP="00BB15B1">
            <w:pPr>
              <w:spacing w:after="0" w:line="240" w:lineRule="auto"/>
              <w:rPr>
                <w:rFonts w:ascii="Calibri" w:eastAsia="Times New Roman" w:hAnsi="Calibri" w:cs="Calibri"/>
                <w:color w:val="000000"/>
                <w:lang w:eastAsia="en-NZ"/>
              </w:rPr>
            </w:pPr>
            <w:r w:rsidRPr="00BB15B1">
              <w:rPr>
                <w:rFonts w:ascii="Calibri" w:eastAsia="Times New Roman" w:hAnsi="Calibri" w:cs="Calibri"/>
                <w:color w:val="000000"/>
                <w:lang w:eastAsia="en-NZ"/>
              </w:rPr>
              <w:t> </w:t>
            </w:r>
          </w:p>
        </w:tc>
      </w:tr>
    </w:tbl>
    <w:p w:rsidR="00BB15B1" w:rsidRPr="002418C2" w:rsidRDefault="00BB15B1" w:rsidP="007B25C2">
      <w:pPr>
        <w:rPr>
          <w:rFonts w:ascii="Arial" w:hAnsi="Arial" w:cs="Arial"/>
          <w:sz w:val="20"/>
          <w:szCs w:val="20"/>
        </w:rPr>
      </w:pPr>
      <w:bookmarkStart w:id="0" w:name="_GoBack"/>
      <w:bookmarkEnd w:id="0"/>
    </w:p>
    <w:p w:rsidR="00F8190D" w:rsidRPr="00DC526C" w:rsidRDefault="00F8190D" w:rsidP="007B25C2">
      <w:pPr>
        <w:rPr>
          <w:color w:val="548DD4" w:themeColor="text2" w:themeTint="99"/>
        </w:rPr>
      </w:pPr>
    </w:p>
    <w:sectPr w:rsidR="00F8190D" w:rsidRPr="00DC52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45B19"/>
    <w:multiLevelType w:val="hybridMultilevel"/>
    <w:tmpl w:val="3F3078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C2"/>
    <w:rsid w:val="000B52AA"/>
    <w:rsid w:val="001911F4"/>
    <w:rsid w:val="00237F82"/>
    <w:rsid w:val="002418C2"/>
    <w:rsid w:val="00272D97"/>
    <w:rsid w:val="003C21AC"/>
    <w:rsid w:val="0050456C"/>
    <w:rsid w:val="0054773F"/>
    <w:rsid w:val="006140D6"/>
    <w:rsid w:val="006D5BAE"/>
    <w:rsid w:val="007B25C2"/>
    <w:rsid w:val="00880BBC"/>
    <w:rsid w:val="00971BAE"/>
    <w:rsid w:val="009B39C7"/>
    <w:rsid w:val="009E68C3"/>
    <w:rsid w:val="009F19E1"/>
    <w:rsid w:val="00A954AB"/>
    <w:rsid w:val="00AC20AD"/>
    <w:rsid w:val="00AD304B"/>
    <w:rsid w:val="00BB15B1"/>
    <w:rsid w:val="00C97977"/>
    <w:rsid w:val="00DC526C"/>
    <w:rsid w:val="00DF4358"/>
    <w:rsid w:val="00F6040F"/>
    <w:rsid w:val="00F8190D"/>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8C3"/>
    <w:rPr>
      <w:rFonts w:ascii="Tahoma" w:hAnsi="Tahoma" w:cs="Tahoma"/>
      <w:sz w:val="16"/>
      <w:szCs w:val="16"/>
    </w:rPr>
  </w:style>
  <w:style w:type="paragraph" w:styleId="ListParagraph">
    <w:name w:val="List Paragraph"/>
    <w:basedOn w:val="Normal"/>
    <w:uiPriority w:val="34"/>
    <w:qFormat/>
    <w:rsid w:val="00DF43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8C3"/>
    <w:rPr>
      <w:rFonts w:ascii="Tahoma" w:hAnsi="Tahoma" w:cs="Tahoma"/>
      <w:sz w:val="16"/>
      <w:szCs w:val="16"/>
    </w:rPr>
  </w:style>
  <w:style w:type="paragraph" w:styleId="ListParagraph">
    <w:name w:val="List Paragraph"/>
    <w:basedOn w:val="Normal"/>
    <w:uiPriority w:val="34"/>
    <w:qFormat/>
    <w:rsid w:val="00DF4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43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4E96F-8314-4DE8-A529-B10A210A4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2011-07-13T23:58:00Z</dcterms:created>
  <dcterms:modified xsi:type="dcterms:W3CDTF">2011-08-07T21:12:00Z</dcterms:modified>
</cp:coreProperties>
</file>